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C465BF">
        <w:rPr>
          <w:rFonts w:ascii="Times New Roman" w:hAnsi="Times New Roman" w:cs="Times New Roman"/>
          <w:b/>
          <w:bCs/>
          <w:sz w:val="28"/>
          <w:u w:val="single"/>
        </w:rPr>
        <w:t>Оглавление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  <w:lang w:val="en-US"/>
        </w:rPr>
        <w:t>I</w:t>
      </w:r>
      <w:r w:rsidRPr="00C465BF">
        <w:rPr>
          <w:rFonts w:ascii="Times New Roman" w:hAnsi="Times New Roman" w:cs="Times New Roman"/>
          <w:sz w:val="28"/>
        </w:rPr>
        <w:t xml:space="preserve"> Вводная часть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C465BF" w:rsidRPr="00C465BF" w:rsidRDefault="00C465BF" w:rsidP="00C465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Актуальность выбранной темы.</w:t>
      </w:r>
    </w:p>
    <w:p w:rsidR="00C465BF" w:rsidRDefault="00C465BF" w:rsidP="00C465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Постановка цели. </w:t>
      </w:r>
    </w:p>
    <w:p w:rsidR="00C465BF" w:rsidRPr="00C465BF" w:rsidRDefault="00C465BF" w:rsidP="00C465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C465BF">
        <w:rPr>
          <w:rFonts w:ascii="Times New Roman" w:hAnsi="Times New Roman" w:cs="Times New Roman"/>
          <w:sz w:val="28"/>
        </w:rPr>
        <w:t>адач</w:t>
      </w:r>
      <w:r>
        <w:rPr>
          <w:rFonts w:ascii="Times New Roman" w:hAnsi="Times New Roman" w:cs="Times New Roman"/>
          <w:sz w:val="28"/>
        </w:rPr>
        <w:t>и</w:t>
      </w:r>
      <w:r w:rsidRPr="00C465BF">
        <w:rPr>
          <w:rFonts w:ascii="Times New Roman" w:hAnsi="Times New Roman" w:cs="Times New Roman"/>
          <w:sz w:val="28"/>
        </w:rPr>
        <w:t>.</w:t>
      </w:r>
    </w:p>
    <w:p w:rsidR="00C465BF" w:rsidRPr="00C465BF" w:rsidRDefault="00C465BF" w:rsidP="00C465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Планируемые результаты.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  <w:lang w:val="en-US"/>
        </w:rPr>
        <w:t>II</w:t>
      </w:r>
      <w:r w:rsidRPr="00C465BF">
        <w:rPr>
          <w:rFonts w:ascii="Times New Roman" w:hAnsi="Times New Roman" w:cs="Times New Roman"/>
          <w:sz w:val="28"/>
        </w:rPr>
        <w:t xml:space="preserve"> Основная часть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Pr="00C465BF" w:rsidRDefault="00C465BF" w:rsidP="00C465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Теоретическое изучение вопроса.</w:t>
      </w:r>
    </w:p>
    <w:p w:rsidR="00C465BF" w:rsidRPr="00C465BF" w:rsidRDefault="00C465BF" w:rsidP="00C465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Практическое применение знаний в соответствии с перспективным планированием в работе с детьми.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  <w:lang w:val="en-US"/>
        </w:rPr>
        <w:t>III</w:t>
      </w:r>
      <w:r w:rsidRPr="00C465BF">
        <w:rPr>
          <w:rFonts w:ascii="Times New Roman" w:hAnsi="Times New Roman" w:cs="Times New Roman"/>
          <w:sz w:val="28"/>
        </w:rPr>
        <w:t xml:space="preserve"> Заключительная часть</w:t>
      </w:r>
    </w:p>
    <w:p w:rsidR="00243F13" w:rsidRPr="00C465BF" w:rsidRDefault="00243F13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Pr="00C465BF" w:rsidRDefault="00C465BF" w:rsidP="00CD4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Подведение итогов работы по самообразованию.</w:t>
      </w: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0184" w:rsidRP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840184">
        <w:rPr>
          <w:rFonts w:ascii="Times New Roman" w:hAnsi="Times New Roman" w:cs="Times New Roman"/>
          <w:b/>
          <w:sz w:val="28"/>
          <w:u w:val="single"/>
        </w:rPr>
        <w:lastRenderedPageBreak/>
        <w:t>Вводная часть</w:t>
      </w:r>
    </w:p>
    <w:p w:rsidR="00840184" w:rsidRP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840184" w:rsidRDefault="00840184" w:rsidP="00840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40184">
        <w:rPr>
          <w:rFonts w:ascii="Times New Roman" w:hAnsi="Times New Roman" w:cs="Times New Roman"/>
          <w:sz w:val="28"/>
        </w:rPr>
        <w:t xml:space="preserve">В 2020 – 2021 учебном году я </w:t>
      </w:r>
      <w:r>
        <w:rPr>
          <w:rFonts w:ascii="Times New Roman" w:hAnsi="Times New Roman" w:cs="Times New Roman"/>
          <w:sz w:val="28"/>
        </w:rPr>
        <w:t>начала</w:t>
      </w:r>
      <w:r w:rsidRPr="00840184">
        <w:rPr>
          <w:rFonts w:ascii="Times New Roman" w:hAnsi="Times New Roman" w:cs="Times New Roman"/>
          <w:sz w:val="28"/>
        </w:rPr>
        <w:t xml:space="preserve"> изучение темы по самообразованию: </w:t>
      </w:r>
      <w:r w:rsidRPr="00840184">
        <w:rPr>
          <w:rFonts w:ascii="Times New Roman" w:hAnsi="Times New Roman" w:cs="Times New Roman"/>
          <w:bCs/>
          <w:iCs/>
          <w:sz w:val="28"/>
        </w:rPr>
        <w:t>«</w:t>
      </w:r>
      <w:r w:rsidRPr="00840184">
        <w:rPr>
          <w:rFonts w:ascii="Times New Roman" w:hAnsi="Times New Roman" w:cs="Times New Roman"/>
          <w:sz w:val="28"/>
        </w:rPr>
        <w:t>Развитие связной речи детей дошкольного возраста»</w:t>
      </w:r>
      <w:r>
        <w:rPr>
          <w:rFonts w:ascii="Times New Roman" w:hAnsi="Times New Roman" w:cs="Times New Roman"/>
          <w:sz w:val="28"/>
        </w:rPr>
        <w:t>.</w:t>
      </w:r>
    </w:p>
    <w:p w:rsidR="00840184" w:rsidRPr="00840184" w:rsidRDefault="00840184" w:rsidP="00840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Выбор данной темы по самообразованию </w:t>
      </w:r>
      <w:r w:rsidRPr="00840184">
        <w:rPr>
          <w:rFonts w:ascii="Times New Roman" w:hAnsi="Times New Roman" w:cs="Times New Roman"/>
          <w:sz w:val="28"/>
        </w:rPr>
        <w:t>связан с целью повышение своего теоретического уровня, профессионального мастерства и компетентности</w:t>
      </w:r>
      <w:r>
        <w:rPr>
          <w:rFonts w:ascii="Times New Roman" w:hAnsi="Times New Roman" w:cs="Times New Roman"/>
          <w:sz w:val="28"/>
        </w:rPr>
        <w:t>.</w:t>
      </w: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</w:p>
    <w:p w:rsidR="00840184" w:rsidRPr="00BD74E6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BD74E6">
        <w:rPr>
          <w:rFonts w:ascii="Times New Roman" w:hAnsi="Times New Roman" w:cs="Times New Roman"/>
          <w:b/>
          <w:sz w:val="28"/>
          <w:u w:val="single"/>
        </w:rPr>
        <w:t>Актуальность:</w:t>
      </w: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0184" w:rsidRPr="00840184" w:rsidRDefault="00840184" w:rsidP="00840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40184">
        <w:rPr>
          <w:rFonts w:ascii="Times New Roman" w:hAnsi="Times New Roman" w:cs="Times New Roman"/>
          <w:sz w:val="28"/>
        </w:rPr>
        <w:t>«Речь-это удивительное сильное средство,</w:t>
      </w:r>
      <w:r>
        <w:rPr>
          <w:rFonts w:ascii="Times New Roman" w:hAnsi="Times New Roman" w:cs="Times New Roman"/>
          <w:sz w:val="28"/>
        </w:rPr>
        <w:t xml:space="preserve"> </w:t>
      </w:r>
      <w:r w:rsidRPr="00840184">
        <w:rPr>
          <w:rFonts w:ascii="Times New Roman" w:hAnsi="Times New Roman" w:cs="Times New Roman"/>
          <w:sz w:val="28"/>
        </w:rPr>
        <w:t>но нужно иметь много ума, чтобы пользоваться им.</w:t>
      </w: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40184">
        <w:rPr>
          <w:rFonts w:ascii="Times New Roman" w:hAnsi="Times New Roman" w:cs="Times New Roman"/>
          <w:sz w:val="28"/>
        </w:rPr>
        <w:t>Г. Гегель.</w:t>
      </w:r>
    </w:p>
    <w:p w:rsidR="00840184" w:rsidRPr="00840184" w:rsidRDefault="00840184" w:rsidP="00840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40184">
        <w:rPr>
          <w:rFonts w:ascii="Times New Roman" w:hAnsi="Times New Roman" w:cs="Times New Roman"/>
          <w:sz w:val="28"/>
        </w:rPr>
        <w:t>Связная речь – это умение</w:t>
      </w:r>
      <w:r>
        <w:rPr>
          <w:rFonts w:ascii="Times New Roman" w:hAnsi="Times New Roman" w:cs="Times New Roman"/>
          <w:sz w:val="28"/>
        </w:rPr>
        <w:t xml:space="preserve"> развернуто, последовательно, полно, связно, грамматически правильно, логично, образно, эмоционально </w:t>
      </w:r>
      <w:r w:rsidRPr="00840184">
        <w:rPr>
          <w:rFonts w:ascii="Times New Roman" w:hAnsi="Times New Roman" w:cs="Times New Roman"/>
          <w:sz w:val="28"/>
        </w:rPr>
        <w:t>передавать свои мысли, вести диалог, пересказывать прочитанное или самостоятельно составлять текст.</w:t>
      </w:r>
    </w:p>
    <w:p w:rsidR="00840184" w:rsidRPr="00840184" w:rsidRDefault="00840184" w:rsidP="00BD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40184">
        <w:rPr>
          <w:rFonts w:ascii="Times New Roman" w:hAnsi="Times New Roman" w:cs="Times New Roman"/>
          <w:sz w:val="28"/>
        </w:rPr>
        <w:t>В современном дошкольном образовании связная речь рассматривается как одна из основ воспитания и обучения детей, так как с развитием речи связано формирование как личности в целом, так и всех основных психических процессов. Дошкольный возраст – это период активного усвоения ребенком разговорного языка, ста</w:t>
      </w:r>
      <w:r>
        <w:rPr>
          <w:rFonts w:ascii="Times New Roman" w:hAnsi="Times New Roman" w:cs="Times New Roman"/>
          <w:sz w:val="28"/>
        </w:rPr>
        <w:t>новления и развития всех сторон</w:t>
      </w:r>
      <w:r w:rsidRPr="00840184">
        <w:rPr>
          <w:rFonts w:ascii="Times New Roman" w:hAnsi="Times New Roman" w:cs="Times New Roman"/>
          <w:sz w:val="28"/>
        </w:rPr>
        <w:t xml:space="preserve"> речи: фонетической, лексической, грамматической. </w:t>
      </w:r>
      <w:r>
        <w:rPr>
          <w:rFonts w:ascii="Times New Roman" w:hAnsi="Times New Roman" w:cs="Times New Roman"/>
          <w:sz w:val="28"/>
        </w:rPr>
        <w:t xml:space="preserve">    Речь как средство выражения</w:t>
      </w:r>
      <w:r w:rsidRPr="00840184">
        <w:rPr>
          <w:rFonts w:ascii="Times New Roman" w:hAnsi="Times New Roman" w:cs="Times New Roman"/>
          <w:sz w:val="28"/>
        </w:rPr>
        <w:t xml:space="preserve"> мысли является орудием мышления. Она связана с умственным развитием.</w:t>
      </w:r>
      <w:r w:rsidR="00C465BF">
        <w:rPr>
          <w:rFonts w:ascii="Times New Roman" w:hAnsi="Times New Roman" w:cs="Times New Roman"/>
          <w:sz w:val="28"/>
        </w:rPr>
        <w:t xml:space="preserve"> </w:t>
      </w:r>
      <w:r w:rsidRPr="00840184">
        <w:rPr>
          <w:rFonts w:ascii="Times New Roman" w:hAnsi="Times New Roman" w:cs="Times New Roman"/>
          <w:sz w:val="28"/>
        </w:rPr>
        <w:t>Проблема развития речи является одной из актуальных, потому что связная речь является одной из самых сложных форм обучения дошкольников.</w:t>
      </w:r>
      <w:r>
        <w:rPr>
          <w:rFonts w:ascii="Times New Roman" w:hAnsi="Times New Roman" w:cs="Times New Roman"/>
          <w:sz w:val="28"/>
        </w:rPr>
        <w:t xml:space="preserve"> Дошкольное </w:t>
      </w:r>
      <w:r w:rsidRPr="00840184">
        <w:rPr>
          <w:rFonts w:ascii="Times New Roman" w:hAnsi="Times New Roman" w:cs="Times New Roman"/>
          <w:sz w:val="28"/>
        </w:rPr>
        <w:t xml:space="preserve">образовательное учреждение – первое и самое ответственное звено в общей </w:t>
      </w:r>
      <w:r>
        <w:rPr>
          <w:rFonts w:ascii="Times New Roman" w:hAnsi="Times New Roman" w:cs="Times New Roman"/>
          <w:sz w:val="28"/>
        </w:rPr>
        <w:t xml:space="preserve">системе </w:t>
      </w:r>
      <w:r w:rsidRPr="00840184">
        <w:rPr>
          <w:rFonts w:ascii="Times New Roman" w:hAnsi="Times New Roman" w:cs="Times New Roman"/>
          <w:sz w:val="28"/>
        </w:rPr>
        <w:t>образования. Поэтому процесс речевого развития рассматривается в современном дошкольном образовании, как общая основа воспитания и обучения детей.</w:t>
      </w:r>
    </w:p>
    <w:p w:rsidR="00840184" w:rsidRDefault="00BD74E6" w:rsidP="00BD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D74E6">
        <w:rPr>
          <w:rFonts w:ascii="Times New Roman" w:hAnsi="Times New Roman" w:cs="Times New Roman"/>
          <w:sz w:val="28"/>
        </w:rPr>
        <w:t>Актуальность выбранной темы заключается в том, что важной задачей дошкольного образования на современном этапе является формирование у дошкольников потребности к овладению знаниями и способами действий с ними в соответствии с познавательными установками. Одно из решающих условий решения этой задачи – хорошо развитая речь каждого человека. Развитие познавательной активности и самостоятельности подрастающего поколения зависит от того, насколько хорошо дошкольники овладеют родным языком, речевыми навыками и умениями. Таким образом, развитие речи дошкольника – это практическая сторона обучения языку, формирование тех умений и навыков, которые способствуют обогащению активного словарного запаса, свободному пользованию всеми грамматическими средствами – формами частей речи, словосочетаниями, предложениями различных типов, словообразовательными моделями</w:t>
      </w:r>
      <w:r>
        <w:rPr>
          <w:rFonts w:ascii="Times New Roman" w:hAnsi="Times New Roman" w:cs="Times New Roman"/>
          <w:sz w:val="28"/>
        </w:rPr>
        <w:t>.</w:t>
      </w:r>
    </w:p>
    <w:p w:rsidR="00C465BF" w:rsidRDefault="00C465BF" w:rsidP="00BD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243F13" w:rsidRDefault="00243F13" w:rsidP="00BD7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40184" w:rsidRPr="00BD74E6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D74E6">
        <w:rPr>
          <w:rFonts w:ascii="Times New Roman" w:hAnsi="Times New Roman" w:cs="Times New Roman"/>
          <w:b/>
          <w:sz w:val="28"/>
          <w:u w:val="single"/>
        </w:rPr>
        <w:lastRenderedPageBreak/>
        <w:t>Цель</w:t>
      </w:r>
      <w:r w:rsidRPr="00BD74E6">
        <w:rPr>
          <w:rFonts w:ascii="Times New Roman" w:hAnsi="Times New Roman" w:cs="Times New Roman"/>
          <w:b/>
          <w:sz w:val="28"/>
        </w:rPr>
        <w:t>:</w:t>
      </w:r>
    </w:p>
    <w:p w:rsidR="00840184" w:rsidRP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0184" w:rsidRDefault="00840184" w:rsidP="00BD74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840184">
        <w:rPr>
          <w:rFonts w:ascii="Times New Roman" w:hAnsi="Times New Roman" w:cs="Times New Roman"/>
          <w:sz w:val="28"/>
        </w:rPr>
        <w:t>Повышение профессиональн</w:t>
      </w:r>
      <w:r w:rsidR="00BD74E6">
        <w:rPr>
          <w:rFonts w:ascii="Times New Roman" w:hAnsi="Times New Roman" w:cs="Times New Roman"/>
          <w:sz w:val="28"/>
        </w:rPr>
        <w:t>ого мастерства и компетентности, теоретических знаний</w:t>
      </w:r>
      <w:r w:rsidRPr="00840184">
        <w:rPr>
          <w:rFonts w:ascii="Times New Roman" w:hAnsi="Times New Roman" w:cs="Times New Roman"/>
          <w:sz w:val="28"/>
        </w:rPr>
        <w:t xml:space="preserve"> по вопросу </w:t>
      </w:r>
      <w:r w:rsidRPr="00840184">
        <w:rPr>
          <w:rFonts w:ascii="Times New Roman" w:hAnsi="Times New Roman" w:cs="Times New Roman"/>
          <w:bCs/>
          <w:sz w:val="28"/>
        </w:rPr>
        <w:t xml:space="preserve">развития </w:t>
      </w:r>
      <w:r w:rsidR="00BD74E6">
        <w:rPr>
          <w:rFonts w:ascii="Times New Roman" w:hAnsi="Times New Roman" w:cs="Times New Roman"/>
          <w:bCs/>
          <w:sz w:val="28"/>
        </w:rPr>
        <w:t>связной речи</w:t>
      </w:r>
      <w:r w:rsidRPr="00840184">
        <w:rPr>
          <w:rFonts w:ascii="Times New Roman" w:hAnsi="Times New Roman" w:cs="Times New Roman"/>
          <w:bCs/>
          <w:sz w:val="28"/>
        </w:rPr>
        <w:t xml:space="preserve"> у детей дошкольного возраста</w:t>
      </w:r>
      <w:r w:rsidRPr="00840184">
        <w:rPr>
          <w:rFonts w:ascii="Times New Roman" w:hAnsi="Times New Roman" w:cs="Times New Roman"/>
          <w:sz w:val="28"/>
        </w:rPr>
        <w:t> в соответствии с федеральным государственным образовательным стандартом </w:t>
      </w:r>
      <w:r w:rsidRPr="00840184">
        <w:rPr>
          <w:rFonts w:ascii="Times New Roman" w:hAnsi="Times New Roman" w:cs="Times New Roman"/>
          <w:bCs/>
          <w:sz w:val="28"/>
        </w:rPr>
        <w:t>дошкольного образования</w:t>
      </w:r>
      <w:r>
        <w:rPr>
          <w:rFonts w:ascii="Times New Roman" w:hAnsi="Times New Roman" w:cs="Times New Roman"/>
          <w:bCs/>
          <w:sz w:val="28"/>
        </w:rPr>
        <w:t>.</w:t>
      </w:r>
    </w:p>
    <w:p w:rsidR="00840184" w:rsidRP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D74E6">
        <w:rPr>
          <w:rFonts w:ascii="Times New Roman" w:hAnsi="Times New Roman" w:cs="Times New Roman"/>
          <w:b/>
          <w:sz w:val="28"/>
          <w:u w:val="single"/>
        </w:rPr>
        <w:t>Задачи</w:t>
      </w:r>
      <w:r w:rsidRPr="00BD74E6">
        <w:rPr>
          <w:rFonts w:ascii="Times New Roman" w:hAnsi="Times New Roman" w:cs="Times New Roman"/>
          <w:b/>
          <w:sz w:val="28"/>
        </w:rPr>
        <w:t>:</w:t>
      </w:r>
    </w:p>
    <w:p w:rsidR="00BD74E6" w:rsidRPr="00BD74E6" w:rsidRDefault="00BD74E6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D74E6" w:rsidRDefault="00BD74E6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74E6">
        <w:rPr>
          <w:rFonts w:ascii="Times New Roman" w:hAnsi="Times New Roman" w:cs="Times New Roman"/>
          <w:sz w:val="28"/>
          <w:szCs w:val="28"/>
        </w:rPr>
        <w:t xml:space="preserve">Изучение и использование </w:t>
      </w:r>
      <w:r>
        <w:rPr>
          <w:rFonts w:ascii="Times New Roman" w:hAnsi="Times New Roman" w:cs="Times New Roman"/>
          <w:sz w:val="28"/>
          <w:szCs w:val="28"/>
        </w:rPr>
        <w:t>профессиональной литературы</w:t>
      </w:r>
      <w:r w:rsidRPr="00BD74E6">
        <w:rPr>
          <w:rFonts w:ascii="Times New Roman" w:hAnsi="Times New Roman" w:cs="Times New Roman"/>
          <w:sz w:val="28"/>
          <w:szCs w:val="28"/>
        </w:rPr>
        <w:t xml:space="preserve"> в работе по формированию связной речи у детей;</w:t>
      </w:r>
    </w:p>
    <w:p w:rsidR="00BD74E6" w:rsidRDefault="00BD74E6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74E6">
        <w:rPr>
          <w:rFonts w:ascii="Times New Roman" w:hAnsi="Times New Roman" w:cs="Times New Roman"/>
          <w:sz w:val="28"/>
          <w:szCs w:val="28"/>
        </w:rPr>
        <w:t>Создание предметно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4E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4E6">
        <w:rPr>
          <w:rFonts w:ascii="Times New Roman" w:hAnsi="Times New Roman" w:cs="Times New Roman"/>
          <w:bCs/>
          <w:sz w:val="28"/>
          <w:szCs w:val="28"/>
        </w:rPr>
        <w:t>развивающей</w:t>
      </w:r>
      <w:r w:rsidRPr="00BD74E6">
        <w:rPr>
          <w:rFonts w:ascii="Times New Roman" w:hAnsi="Times New Roman" w:cs="Times New Roman"/>
          <w:sz w:val="28"/>
          <w:szCs w:val="28"/>
        </w:rPr>
        <w:t> среды по формированию и </w:t>
      </w:r>
      <w:r w:rsidRPr="00BD74E6">
        <w:rPr>
          <w:rFonts w:ascii="Times New Roman" w:hAnsi="Times New Roman" w:cs="Times New Roman"/>
          <w:bCs/>
          <w:sz w:val="28"/>
          <w:szCs w:val="28"/>
        </w:rPr>
        <w:t>развитию</w:t>
      </w:r>
      <w:r w:rsidRPr="00BD74E6">
        <w:rPr>
          <w:rFonts w:ascii="Times New Roman" w:hAnsi="Times New Roman" w:cs="Times New Roman"/>
          <w:sz w:val="28"/>
          <w:szCs w:val="28"/>
        </w:rPr>
        <w:t> связной речи у детей </w:t>
      </w:r>
      <w:r w:rsidRPr="00BD74E6">
        <w:rPr>
          <w:rFonts w:ascii="Times New Roman" w:hAnsi="Times New Roman" w:cs="Times New Roman"/>
          <w:bCs/>
          <w:sz w:val="28"/>
          <w:szCs w:val="28"/>
        </w:rPr>
        <w:t>дошкольного возраста</w:t>
      </w:r>
      <w:r w:rsidRPr="00BD74E6">
        <w:rPr>
          <w:rFonts w:ascii="Times New Roman" w:hAnsi="Times New Roman" w:cs="Times New Roman"/>
          <w:sz w:val="28"/>
          <w:szCs w:val="28"/>
        </w:rPr>
        <w:t>;</w:t>
      </w:r>
    </w:p>
    <w:p w:rsidR="00BD74E6" w:rsidRPr="00BD74E6" w:rsidRDefault="00BD74E6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BD74E6">
        <w:rPr>
          <w:rFonts w:ascii="Times New Roman" w:hAnsi="Times New Roman" w:cs="Times New Roman"/>
          <w:sz w:val="28"/>
          <w:szCs w:val="28"/>
        </w:rPr>
        <w:t>азвивать у детей монологическую форму речи;</w:t>
      </w:r>
    </w:p>
    <w:p w:rsidR="00BD74E6" w:rsidRPr="00BD74E6" w:rsidRDefault="00BD74E6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897CA3">
        <w:rPr>
          <w:rFonts w:ascii="Times New Roman" w:hAnsi="Times New Roman" w:cs="Times New Roman"/>
          <w:sz w:val="28"/>
          <w:szCs w:val="28"/>
        </w:rPr>
        <w:t>ормирование умения</w:t>
      </w:r>
      <w:r w:rsidRPr="00BD74E6">
        <w:rPr>
          <w:rFonts w:ascii="Times New Roman" w:hAnsi="Times New Roman" w:cs="Times New Roman"/>
          <w:sz w:val="28"/>
          <w:szCs w:val="28"/>
        </w:rPr>
        <w:t xml:space="preserve"> детей связно, последовательно и выразительно пересказывать небольшие сказки, рассказы;</w:t>
      </w:r>
    </w:p>
    <w:p w:rsidR="00BD74E6" w:rsidRPr="00BD74E6" w:rsidRDefault="00BD74E6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897CA3">
        <w:rPr>
          <w:rFonts w:ascii="Times New Roman" w:hAnsi="Times New Roman" w:cs="Times New Roman"/>
          <w:sz w:val="28"/>
          <w:szCs w:val="28"/>
        </w:rPr>
        <w:t>оставление</w:t>
      </w:r>
      <w:r w:rsidRPr="00BD74E6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="00897CA3">
        <w:rPr>
          <w:rFonts w:ascii="Times New Roman" w:hAnsi="Times New Roman" w:cs="Times New Roman"/>
          <w:sz w:val="28"/>
          <w:szCs w:val="28"/>
        </w:rPr>
        <w:t>ов</w:t>
      </w:r>
      <w:r w:rsidRPr="00BD74E6">
        <w:rPr>
          <w:rFonts w:ascii="Times New Roman" w:hAnsi="Times New Roman" w:cs="Times New Roman"/>
          <w:sz w:val="28"/>
          <w:szCs w:val="28"/>
        </w:rPr>
        <w:t xml:space="preserve"> по картинкам с последовательно развивающими событиями;</w:t>
      </w:r>
    </w:p>
    <w:p w:rsidR="00BD74E6" w:rsidRPr="00BD74E6" w:rsidRDefault="00BD74E6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897CA3">
        <w:rPr>
          <w:rFonts w:ascii="Times New Roman" w:hAnsi="Times New Roman" w:cs="Times New Roman"/>
          <w:sz w:val="28"/>
          <w:szCs w:val="28"/>
        </w:rPr>
        <w:t>азвитие умения</w:t>
      </w:r>
      <w:r w:rsidRPr="00BD74E6">
        <w:rPr>
          <w:rFonts w:ascii="Times New Roman" w:hAnsi="Times New Roman" w:cs="Times New Roman"/>
          <w:sz w:val="28"/>
          <w:szCs w:val="28"/>
        </w:rPr>
        <w:t xml:space="preserve"> составлять свои рассказы из личного опыта;</w:t>
      </w:r>
    </w:p>
    <w:p w:rsidR="00BD74E6" w:rsidRDefault="00BD74E6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897CA3">
        <w:rPr>
          <w:rFonts w:ascii="Times New Roman" w:hAnsi="Times New Roman" w:cs="Times New Roman"/>
          <w:sz w:val="28"/>
          <w:szCs w:val="28"/>
        </w:rPr>
        <w:t>азвитие свободного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со взрослыми.</w:t>
      </w:r>
    </w:p>
    <w:p w:rsidR="009F5401" w:rsidRDefault="009F5401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401" w:rsidRPr="009F5401" w:rsidRDefault="009F5401" w:rsidP="00BD7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5401"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результаты:</w:t>
      </w:r>
    </w:p>
    <w:p w:rsidR="009F5401" w:rsidRDefault="009F5401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401" w:rsidRPr="009F5401" w:rsidRDefault="009F5401" w:rsidP="009F5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Пополнить свои</w:t>
      </w:r>
      <w:r w:rsidRPr="009F5401">
        <w:rPr>
          <w:rFonts w:ascii="Times New Roman" w:hAnsi="Times New Roman" w:cs="Times New Roman"/>
          <w:sz w:val="28"/>
          <w:szCs w:val="28"/>
        </w:rPr>
        <w:t xml:space="preserve"> теоретические и практические знания по теме самообразования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с целью успешного применения </w:t>
      </w:r>
      <w:r w:rsidRPr="009F5401">
        <w:rPr>
          <w:rFonts w:ascii="Times New Roman" w:hAnsi="Times New Roman" w:cs="Times New Roman"/>
          <w:sz w:val="28"/>
          <w:szCs w:val="28"/>
        </w:rPr>
        <w:t>их в работе с детьми.</w:t>
      </w:r>
      <w:r>
        <w:rPr>
          <w:rFonts w:ascii="Times New Roman" w:hAnsi="Times New Roman" w:cs="Times New Roman"/>
          <w:sz w:val="28"/>
          <w:szCs w:val="28"/>
        </w:rPr>
        <w:t xml:space="preserve"> Проведение итогового открытого занятия «Развитие связной речи детей старшего дошкольного возраста».</w:t>
      </w:r>
    </w:p>
    <w:p w:rsidR="009F5401" w:rsidRPr="00BD74E6" w:rsidRDefault="009F5401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4E6" w:rsidRPr="00BD74E6" w:rsidRDefault="00BD74E6" w:rsidP="00BD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184" w:rsidRDefault="00840184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Pr="00C465BF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465BF">
        <w:rPr>
          <w:rFonts w:ascii="Times New Roman" w:hAnsi="Times New Roman" w:cs="Times New Roman"/>
          <w:b/>
          <w:sz w:val="28"/>
          <w:u w:val="single"/>
        </w:rPr>
        <w:lastRenderedPageBreak/>
        <w:t>Основная часть:</w:t>
      </w:r>
    </w:p>
    <w:p w:rsidR="009F5401" w:rsidRDefault="009F5401" w:rsidP="0084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5401" w:rsidRDefault="009F5401" w:rsidP="00C4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F5401">
        <w:rPr>
          <w:rFonts w:ascii="Times New Roman" w:hAnsi="Times New Roman" w:cs="Times New Roman"/>
          <w:sz w:val="28"/>
        </w:rPr>
        <w:t>В настоящее время, особую актуальность приобретает проблема развития речи детей дошкольного возраста. Развития связной речи ребенка является важнейшим условием его полноценного речевого и общего психического развития, поскольку язык и речь выполняют психическую функцию в развитии мышления и речевого общения, в планировании и организации деятельности ребенка, самоорганизации поведения, в формировании социальных связей. Связная речь является важным показателем умственных способностей ребёнка и готовности его к школьному обучению. Но как правильно развивать речь</w:t>
      </w:r>
      <w:r>
        <w:rPr>
          <w:rFonts w:ascii="Times New Roman" w:hAnsi="Times New Roman" w:cs="Times New Roman"/>
          <w:sz w:val="28"/>
        </w:rPr>
        <w:t xml:space="preserve"> детей, </w:t>
      </w:r>
      <w:r w:rsidRPr="009F5401">
        <w:rPr>
          <w:rFonts w:ascii="Times New Roman" w:hAnsi="Times New Roman" w:cs="Times New Roman"/>
          <w:sz w:val="28"/>
        </w:rPr>
        <w:t>какие наиболее эффективные формы и методы, в развитии связной речи детей.</w:t>
      </w:r>
    </w:p>
    <w:p w:rsidR="005E09A3" w:rsidRDefault="009F5401" w:rsidP="005E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период работы над заданной темой мной были изучены книги и интернет ресурсы:</w:t>
      </w:r>
    </w:p>
    <w:p w:rsidR="009F5401" w:rsidRPr="005E09A3" w:rsidRDefault="009F5401" w:rsidP="005E09A3">
      <w:pPr>
        <w:pStyle w:val="a3"/>
        <w:numPr>
          <w:ilvl w:val="0"/>
          <w:numId w:val="2"/>
        </w:numPr>
        <w:jc w:val="both"/>
        <w:rPr>
          <w:sz w:val="28"/>
        </w:rPr>
      </w:pPr>
      <w:r w:rsidRPr="005E09A3">
        <w:rPr>
          <w:sz w:val="28"/>
        </w:rPr>
        <w:t>Савина</w:t>
      </w:r>
      <w:r w:rsidR="00640D2E" w:rsidRPr="005E09A3">
        <w:rPr>
          <w:sz w:val="28"/>
        </w:rPr>
        <w:t xml:space="preserve"> Л. П.</w:t>
      </w:r>
      <w:r w:rsidRPr="005E09A3">
        <w:rPr>
          <w:sz w:val="28"/>
        </w:rPr>
        <w:t xml:space="preserve"> «Пальчиковая гимнастика для развития речи дошкольников»: Пособие для родителей и педагогов. — М.: ООО «Фирма «Издательство АСТ», 1999.</w:t>
      </w:r>
    </w:p>
    <w:p w:rsidR="009F5401" w:rsidRDefault="009F5401" w:rsidP="009F5401">
      <w:pPr>
        <w:pStyle w:val="a3"/>
        <w:numPr>
          <w:ilvl w:val="0"/>
          <w:numId w:val="2"/>
        </w:numPr>
        <w:jc w:val="both"/>
        <w:rPr>
          <w:sz w:val="28"/>
        </w:rPr>
      </w:pPr>
      <w:proofErr w:type="spellStart"/>
      <w:r>
        <w:rPr>
          <w:sz w:val="28"/>
        </w:rPr>
        <w:t>Овчинникова</w:t>
      </w:r>
      <w:proofErr w:type="spellEnd"/>
      <w:r w:rsidR="00640D2E">
        <w:rPr>
          <w:sz w:val="28"/>
        </w:rPr>
        <w:t xml:space="preserve"> Т. С.</w:t>
      </w:r>
      <w:r>
        <w:rPr>
          <w:sz w:val="28"/>
        </w:rPr>
        <w:t xml:space="preserve"> «Артикуляционная и пальчиковая гимнастика на занятиях в детском саду». – </w:t>
      </w:r>
      <w:proofErr w:type="spellStart"/>
      <w:r>
        <w:rPr>
          <w:sz w:val="28"/>
        </w:rPr>
        <w:t>СПб</w:t>
      </w:r>
      <w:proofErr w:type="gramStart"/>
      <w:r>
        <w:rPr>
          <w:sz w:val="28"/>
        </w:rPr>
        <w:t>.:КАРО</w:t>
      </w:r>
      <w:proofErr w:type="spellEnd"/>
      <w:proofErr w:type="gramEnd"/>
      <w:r>
        <w:rPr>
          <w:sz w:val="28"/>
        </w:rPr>
        <w:t>, 2009.</w:t>
      </w:r>
    </w:p>
    <w:p w:rsidR="009F5401" w:rsidRDefault="00640D2E" w:rsidP="00640D2E">
      <w:pPr>
        <w:pStyle w:val="a3"/>
        <w:numPr>
          <w:ilvl w:val="0"/>
          <w:numId w:val="2"/>
        </w:numPr>
        <w:rPr>
          <w:sz w:val="28"/>
        </w:rPr>
      </w:pPr>
      <w:r w:rsidRPr="00640D2E">
        <w:rPr>
          <w:bCs/>
          <w:sz w:val="28"/>
        </w:rPr>
        <w:t>Бойко Е.А.</w:t>
      </w:r>
      <w:r w:rsidRPr="00640D2E">
        <w:rPr>
          <w:sz w:val="28"/>
        </w:rPr>
        <w:t xml:space="preserve"> «Учимся строить предложения и рассказывать. Простые упражнения для развития речи дошкольников» – </w:t>
      </w:r>
      <w:proofErr w:type="spellStart"/>
      <w:r w:rsidRPr="00640D2E">
        <w:rPr>
          <w:sz w:val="28"/>
        </w:rPr>
        <w:t>Рипол</w:t>
      </w:r>
      <w:proofErr w:type="spellEnd"/>
      <w:r w:rsidRPr="00640D2E">
        <w:rPr>
          <w:sz w:val="28"/>
        </w:rPr>
        <w:t xml:space="preserve"> Классик, 2011.</w:t>
      </w:r>
    </w:p>
    <w:p w:rsidR="00640D2E" w:rsidRDefault="00640D2E" w:rsidP="00640D2E">
      <w:pPr>
        <w:pStyle w:val="a3"/>
        <w:numPr>
          <w:ilvl w:val="0"/>
          <w:numId w:val="2"/>
        </w:numPr>
        <w:rPr>
          <w:sz w:val="28"/>
        </w:rPr>
      </w:pPr>
      <w:proofErr w:type="spellStart"/>
      <w:r w:rsidRPr="00640D2E">
        <w:rPr>
          <w:bCs/>
          <w:sz w:val="28"/>
        </w:rPr>
        <w:t>Гербова</w:t>
      </w:r>
      <w:proofErr w:type="spellEnd"/>
      <w:r w:rsidRPr="00640D2E">
        <w:rPr>
          <w:bCs/>
          <w:sz w:val="28"/>
        </w:rPr>
        <w:t xml:space="preserve"> В.В</w:t>
      </w:r>
      <w:r w:rsidRPr="00640D2E">
        <w:rPr>
          <w:sz w:val="28"/>
        </w:rPr>
        <w:t>. «Составление описательных рассказов // Дошкольное воспитание» - 2016.</w:t>
      </w:r>
    </w:p>
    <w:p w:rsidR="005E09A3" w:rsidRPr="00C465BF" w:rsidRDefault="00640D2E" w:rsidP="00C465BF">
      <w:pPr>
        <w:pStyle w:val="a3"/>
        <w:numPr>
          <w:ilvl w:val="0"/>
          <w:numId w:val="2"/>
        </w:numPr>
        <w:rPr>
          <w:sz w:val="28"/>
        </w:rPr>
      </w:pPr>
      <w:r w:rsidRPr="00640D2E">
        <w:rPr>
          <w:sz w:val="28"/>
        </w:rPr>
        <w:t>Полянская Т. Б. «Использование метода мнемотехники в обучении рассказыва</w:t>
      </w:r>
      <w:r>
        <w:rPr>
          <w:sz w:val="28"/>
        </w:rPr>
        <w:t>нию детей дошкольного возраста»</w:t>
      </w:r>
      <w:r w:rsidRPr="00640D2E">
        <w:rPr>
          <w:sz w:val="28"/>
        </w:rPr>
        <w:t xml:space="preserve"> - Детство-Пресс, 2010.</w:t>
      </w:r>
    </w:p>
    <w:p w:rsidR="00640D2E" w:rsidRDefault="005E09A3" w:rsidP="005E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09A3">
        <w:rPr>
          <w:rFonts w:ascii="Times New Roman" w:hAnsi="Times New Roman" w:cs="Times New Roman"/>
          <w:sz w:val="28"/>
        </w:rPr>
        <w:t>Данные авторы предл</w:t>
      </w:r>
      <w:r>
        <w:rPr>
          <w:rFonts w:ascii="Times New Roman" w:hAnsi="Times New Roman" w:cs="Times New Roman"/>
          <w:sz w:val="28"/>
        </w:rPr>
        <w:t xml:space="preserve">агают методические пособия </w:t>
      </w:r>
      <w:r w:rsidRPr="005E09A3">
        <w:rPr>
          <w:rFonts w:ascii="Times New Roman" w:hAnsi="Times New Roman" w:cs="Times New Roman"/>
          <w:sz w:val="28"/>
        </w:rPr>
        <w:t xml:space="preserve">для </w:t>
      </w:r>
      <w:r>
        <w:rPr>
          <w:rFonts w:ascii="Times New Roman" w:hAnsi="Times New Roman" w:cs="Times New Roman"/>
          <w:sz w:val="28"/>
        </w:rPr>
        <w:t>детей старшего дошкольного возраста</w:t>
      </w:r>
      <w:r w:rsidRPr="005E09A3">
        <w:rPr>
          <w:rFonts w:ascii="Times New Roman" w:hAnsi="Times New Roman" w:cs="Times New Roman"/>
          <w:sz w:val="28"/>
        </w:rPr>
        <w:t>. В них представле</w:t>
      </w:r>
      <w:r>
        <w:rPr>
          <w:rFonts w:ascii="Times New Roman" w:hAnsi="Times New Roman" w:cs="Times New Roman"/>
          <w:sz w:val="28"/>
        </w:rPr>
        <w:t xml:space="preserve">ны перспективное планирование, </w:t>
      </w:r>
      <w:r w:rsidRPr="005E09A3">
        <w:rPr>
          <w:rFonts w:ascii="Times New Roman" w:hAnsi="Times New Roman" w:cs="Times New Roman"/>
          <w:sz w:val="28"/>
        </w:rPr>
        <w:t>подробные конспекты занятий по развитию речи. Основное содержание дополнено разным практическим материалом, который помогает в работе с детьми: пословицы и пого</w:t>
      </w:r>
      <w:r>
        <w:rPr>
          <w:rFonts w:ascii="Times New Roman" w:hAnsi="Times New Roman" w:cs="Times New Roman"/>
          <w:sz w:val="28"/>
        </w:rPr>
        <w:t xml:space="preserve">ворки, авторские дидактические </w:t>
      </w:r>
      <w:r w:rsidRPr="005E09A3">
        <w:rPr>
          <w:rFonts w:ascii="Times New Roman" w:hAnsi="Times New Roman" w:cs="Times New Roman"/>
          <w:sz w:val="28"/>
        </w:rPr>
        <w:t>и словесные игры и упражнения.</w:t>
      </w:r>
    </w:p>
    <w:p w:rsidR="005E09A3" w:rsidRDefault="005E09A3" w:rsidP="005E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A3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5E09A3">
        <w:rPr>
          <w:rFonts w:ascii="Times New Roman" w:hAnsi="Times New Roman" w:cs="Times New Roman"/>
          <w:sz w:val="28"/>
          <w:szCs w:val="28"/>
          <w:shd w:val="clear" w:color="auto" w:fill="FFFFFF"/>
        </w:rPr>
        <w:t>Пополняя знания</w:t>
      </w:r>
      <w:r w:rsidRPr="005E09A3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5E09A3">
        <w:rPr>
          <w:rFonts w:ascii="Times New Roman" w:hAnsi="Times New Roman" w:cs="Times New Roman"/>
          <w:sz w:val="28"/>
          <w:szCs w:val="28"/>
        </w:rPr>
        <w:t>по данной теме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9A3">
        <w:rPr>
          <w:rFonts w:ascii="Times New Roman" w:hAnsi="Times New Roman" w:cs="Times New Roman"/>
          <w:sz w:val="28"/>
          <w:szCs w:val="28"/>
        </w:rPr>
        <w:t xml:space="preserve"> приняла участие в вебинарах</w:t>
      </w:r>
      <w:r>
        <w:rPr>
          <w:rFonts w:ascii="Times New Roman" w:hAnsi="Times New Roman" w:cs="Times New Roman"/>
          <w:sz w:val="28"/>
          <w:szCs w:val="28"/>
        </w:rPr>
        <w:t xml:space="preserve"> и мастер-классах</w:t>
      </w:r>
      <w:r w:rsidRPr="005E09A3">
        <w:rPr>
          <w:rFonts w:ascii="Times New Roman" w:hAnsi="Times New Roman" w:cs="Times New Roman"/>
          <w:sz w:val="28"/>
          <w:szCs w:val="28"/>
        </w:rPr>
        <w:t>:</w:t>
      </w:r>
    </w:p>
    <w:p w:rsidR="005E09A3" w:rsidRDefault="005E09A3" w:rsidP="005E09A3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«Развитие речи детей дошкольного возраста средствами дидактической игры»</w:t>
      </w:r>
    </w:p>
    <w:p w:rsidR="005E09A3" w:rsidRPr="00C465BF" w:rsidRDefault="005E09A3" w:rsidP="005E09A3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«Кинезиологические упражнения в работе с дошкольниками и младшими школьниками»</w:t>
      </w:r>
    </w:p>
    <w:p w:rsidR="005E09A3" w:rsidRDefault="005E09A3" w:rsidP="005E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09A3">
        <w:rPr>
          <w:rFonts w:ascii="Times New Roman" w:hAnsi="Times New Roman" w:cs="Times New Roman"/>
          <w:sz w:val="28"/>
        </w:rPr>
        <w:t xml:space="preserve">Эффективность работы педагога во многом </w:t>
      </w:r>
      <w:r>
        <w:rPr>
          <w:rFonts w:ascii="Times New Roman" w:hAnsi="Times New Roman" w:cs="Times New Roman"/>
          <w:sz w:val="28"/>
        </w:rPr>
        <w:t xml:space="preserve">зависит от его опыта, имеющейся </w:t>
      </w:r>
      <w:r w:rsidRPr="005E09A3">
        <w:rPr>
          <w:rFonts w:ascii="Times New Roman" w:hAnsi="Times New Roman" w:cs="Times New Roman"/>
          <w:sz w:val="28"/>
        </w:rPr>
        <w:t xml:space="preserve">предметно – </w:t>
      </w:r>
      <w:r>
        <w:rPr>
          <w:rFonts w:ascii="Times New Roman" w:hAnsi="Times New Roman" w:cs="Times New Roman"/>
          <w:sz w:val="28"/>
        </w:rPr>
        <w:t xml:space="preserve">пространственной среды. </w:t>
      </w:r>
      <w:r w:rsidRPr="005E09A3">
        <w:rPr>
          <w:rFonts w:ascii="Times New Roman" w:hAnsi="Times New Roman" w:cs="Times New Roman"/>
          <w:sz w:val="28"/>
        </w:rPr>
        <w:t>Педагогическая копилка пополнилась следующими материалами, ко</w:t>
      </w:r>
      <w:r>
        <w:rPr>
          <w:rFonts w:ascii="Times New Roman" w:hAnsi="Times New Roman" w:cs="Times New Roman"/>
          <w:sz w:val="28"/>
        </w:rPr>
        <w:t xml:space="preserve">торые </w:t>
      </w:r>
      <w:r w:rsidRPr="005E09A3">
        <w:rPr>
          <w:rFonts w:ascii="Times New Roman" w:hAnsi="Times New Roman" w:cs="Times New Roman"/>
          <w:sz w:val="28"/>
        </w:rPr>
        <w:t>способствуют развитию речи детей:</w:t>
      </w:r>
    </w:p>
    <w:p w:rsidR="005E09A3" w:rsidRPr="005E09A3" w:rsidRDefault="005E09A3" w:rsidP="005E09A3">
      <w:pPr>
        <w:pStyle w:val="a3"/>
        <w:numPr>
          <w:ilvl w:val="0"/>
          <w:numId w:val="6"/>
        </w:numPr>
        <w:jc w:val="both"/>
        <w:rPr>
          <w:sz w:val="28"/>
        </w:rPr>
      </w:pPr>
      <w:r w:rsidRPr="005E09A3">
        <w:rPr>
          <w:sz w:val="28"/>
        </w:rPr>
        <w:t>Пальчиковая гимнастика</w:t>
      </w:r>
      <w:r>
        <w:rPr>
          <w:sz w:val="28"/>
        </w:rPr>
        <w:t xml:space="preserve"> </w:t>
      </w:r>
      <w:r w:rsidRPr="005E09A3">
        <w:rPr>
          <w:sz w:val="28"/>
        </w:rPr>
        <w:t>(развитие речи через мелкую моторику):</w:t>
      </w:r>
    </w:p>
    <w:p w:rsidR="005E09A3" w:rsidRDefault="005E09A3" w:rsidP="005E09A3">
      <w:pPr>
        <w:pStyle w:val="a3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Дыхательная артикуляционная</w:t>
      </w:r>
      <w:r w:rsidRPr="005E09A3">
        <w:rPr>
          <w:sz w:val="28"/>
        </w:rPr>
        <w:t xml:space="preserve"> гимнастика;</w:t>
      </w:r>
    </w:p>
    <w:p w:rsidR="005E09A3" w:rsidRDefault="005E09A3" w:rsidP="005E09A3">
      <w:pPr>
        <w:pStyle w:val="a3"/>
        <w:numPr>
          <w:ilvl w:val="0"/>
          <w:numId w:val="6"/>
        </w:numPr>
        <w:jc w:val="both"/>
        <w:rPr>
          <w:sz w:val="28"/>
        </w:rPr>
      </w:pPr>
      <w:r w:rsidRPr="005E09A3">
        <w:rPr>
          <w:sz w:val="28"/>
        </w:rPr>
        <w:t>Дидактические игры;</w:t>
      </w:r>
    </w:p>
    <w:p w:rsidR="005E09A3" w:rsidRDefault="005E09A3" w:rsidP="005E09A3">
      <w:pPr>
        <w:pStyle w:val="a3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lastRenderedPageBreak/>
        <w:t>П</w:t>
      </w:r>
      <w:r w:rsidRPr="005E09A3">
        <w:rPr>
          <w:sz w:val="28"/>
        </w:rPr>
        <w:t>ословицы, поговорки, загадки;</w:t>
      </w:r>
    </w:p>
    <w:p w:rsidR="00C465BF" w:rsidRPr="00C465BF" w:rsidRDefault="005E09A3" w:rsidP="00C465BF">
      <w:pPr>
        <w:pStyle w:val="a3"/>
        <w:numPr>
          <w:ilvl w:val="0"/>
          <w:numId w:val="6"/>
        </w:numPr>
        <w:jc w:val="both"/>
        <w:rPr>
          <w:sz w:val="28"/>
        </w:rPr>
      </w:pPr>
      <w:proofErr w:type="spellStart"/>
      <w:r>
        <w:rPr>
          <w:sz w:val="28"/>
        </w:rPr>
        <w:t>Мнемокартинки</w:t>
      </w:r>
      <w:proofErr w:type="spellEnd"/>
      <w:r>
        <w:rPr>
          <w:sz w:val="28"/>
        </w:rPr>
        <w:t xml:space="preserve"> </w:t>
      </w:r>
      <w:r w:rsidRPr="005E09A3">
        <w:rPr>
          <w:sz w:val="28"/>
        </w:rPr>
        <w:t>по разным темам: времена года, животные и др.</w:t>
      </w:r>
    </w:p>
    <w:p w:rsidR="00C465BF" w:rsidRDefault="00C465BF" w:rsidP="00CD4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 xml:space="preserve">В течение года </w:t>
      </w:r>
      <w:r w:rsidR="00CD4BCB">
        <w:rPr>
          <w:rFonts w:ascii="Times New Roman" w:hAnsi="Times New Roman" w:cs="Times New Roman"/>
          <w:sz w:val="28"/>
        </w:rPr>
        <w:t>а</w:t>
      </w:r>
      <w:r w:rsidRPr="00C465BF">
        <w:rPr>
          <w:rFonts w:ascii="Times New Roman" w:hAnsi="Times New Roman" w:cs="Times New Roman"/>
          <w:sz w:val="28"/>
        </w:rPr>
        <w:t>ктивно использовала с</w:t>
      </w:r>
      <w:r w:rsidRPr="00C465BF">
        <w:rPr>
          <w:rFonts w:ascii="Times New Roman" w:hAnsi="Times New Roman" w:cs="Times New Roman"/>
          <w:bCs/>
          <w:sz w:val="28"/>
        </w:rPr>
        <w:t>ловесные,</w:t>
      </w:r>
      <w:r>
        <w:rPr>
          <w:rFonts w:ascii="Times New Roman" w:hAnsi="Times New Roman" w:cs="Times New Roman"/>
          <w:sz w:val="28"/>
        </w:rPr>
        <w:t xml:space="preserve"> дидактические, пальчиковые</w:t>
      </w:r>
      <w:r w:rsidRPr="00C465BF">
        <w:rPr>
          <w:rFonts w:ascii="Times New Roman" w:hAnsi="Times New Roman" w:cs="Times New Roman"/>
          <w:sz w:val="28"/>
        </w:rPr>
        <w:t> игры и упражнения не только на занятиях, но и в свободное время.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C465BF" w:rsidRDefault="00C465BF" w:rsidP="00C4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Особое внимание уделяла обучению связному последовательному пересказу, составлению оп</w:t>
      </w:r>
      <w:r>
        <w:rPr>
          <w:rFonts w:ascii="Times New Roman" w:hAnsi="Times New Roman" w:cs="Times New Roman"/>
          <w:sz w:val="28"/>
        </w:rPr>
        <w:t>исательных и сюжетных рассказов</w:t>
      </w:r>
      <w:r w:rsidRPr="00C465BF">
        <w:rPr>
          <w:rFonts w:ascii="Times New Roman" w:hAnsi="Times New Roman" w:cs="Times New Roman"/>
          <w:sz w:val="28"/>
        </w:rPr>
        <w:t xml:space="preserve"> с наглядной опорой в виде графических схем, </w:t>
      </w:r>
      <w:proofErr w:type="spellStart"/>
      <w:r w:rsidRPr="00C465BF">
        <w:rPr>
          <w:rFonts w:ascii="Times New Roman" w:hAnsi="Times New Roman" w:cs="Times New Roman"/>
          <w:sz w:val="28"/>
        </w:rPr>
        <w:t>мнемо</w:t>
      </w:r>
      <w:r>
        <w:rPr>
          <w:rFonts w:ascii="Times New Roman" w:hAnsi="Times New Roman" w:cs="Times New Roman"/>
          <w:sz w:val="28"/>
        </w:rPr>
        <w:t>картинок</w:t>
      </w:r>
      <w:proofErr w:type="spellEnd"/>
      <w:r w:rsidRPr="00C465BF">
        <w:rPr>
          <w:rFonts w:ascii="Times New Roman" w:hAnsi="Times New Roman" w:cs="Times New Roman"/>
          <w:sz w:val="28"/>
        </w:rPr>
        <w:t xml:space="preserve">, отображающих последовательность событий. С помощью </w:t>
      </w:r>
      <w:proofErr w:type="spellStart"/>
      <w:r w:rsidRPr="00C465BF">
        <w:rPr>
          <w:rFonts w:ascii="Times New Roman" w:hAnsi="Times New Roman" w:cs="Times New Roman"/>
          <w:sz w:val="28"/>
        </w:rPr>
        <w:t>мнемотаблиц</w:t>
      </w:r>
      <w:proofErr w:type="spellEnd"/>
      <w:r w:rsidRPr="00C465BF">
        <w:rPr>
          <w:rFonts w:ascii="Times New Roman" w:hAnsi="Times New Roman" w:cs="Times New Roman"/>
          <w:sz w:val="28"/>
        </w:rPr>
        <w:t xml:space="preserve"> дети заучивали стихотворения, пересказывали сказки, составляли описательные и сюжетные рассказы.</w:t>
      </w:r>
    </w:p>
    <w:p w:rsidR="00C465BF" w:rsidRDefault="00C465BF" w:rsidP="00C4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Проводила работу по приобщению детей к поэзии. Разучивали с детьми стихотворения о временах года, к тематическим праздникам. При заучивании стихотворений уделяла особое внимание выразительности речи, произношению слов.</w:t>
      </w:r>
    </w:p>
    <w:p w:rsidR="00C465BF" w:rsidRPr="00C465BF" w:rsidRDefault="00C465BF" w:rsidP="00C4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В течение года большое внимание я уделяла целесообразным рассказам о героях книг, которые наметили прочитать, в каких сказках или произведениях о них уже рассказано; рассказам об интересных фактах и наблюдениях из жизни людей, животных, птиц, насекомых, о запомнившихся явлениях природы. Рассказы были яркими и эмоциональными, они помогали обогатить и уточнить представления детей об окружающем мире, пополнить словарь детей новыми словами и выражениями.</w:t>
      </w:r>
    </w:p>
    <w:p w:rsidR="00C465BF" w:rsidRPr="00C465BF" w:rsidRDefault="00C465BF" w:rsidP="00C4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Чтобы дети говорили живо, эмоционально, интересно, чтобы они стремились улучшить свою речь, я старалась «ввести детей в роль увлекательного рассказчика»</w:t>
      </w:r>
      <w:r>
        <w:rPr>
          <w:rFonts w:ascii="Times New Roman" w:hAnsi="Times New Roman" w:cs="Times New Roman"/>
          <w:sz w:val="28"/>
        </w:rPr>
        <w:t>.</w:t>
      </w:r>
    </w:p>
    <w:p w:rsidR="00C465BF" w:rsidRPr="00C465BF" w:rsidRDefault="00C465BF" w:rsidP="00C4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C465BF">
        <w:rPr>
          <w:rFonts w:ascii="Times New Roman" w:hAnsi="Times New Roman" w:cs="Times New Roman"/>
          <w:sz w:val="28"/>
        </w:rPr>
        <w:t xml:space="preserve"> результате проводимой работы заметна положительная динамика в развитии речи детей. Результаты работы показали следующее: уровень развития умения рассказывать у детей старшей группы жизни повысился. Дети стали заинтересовано относиться к выполнению задания, рассказы стали лаконичней, точнее, усложнилась конструкция предложений, правильнее стало их построение. Дети стали употреблять в речи распространенные предложения с однородными членами, сложноподчиненные и сложносочиненные. В речи детей появились союзы, указывающие на причинные, временные и другие связи. В рассказах дети стали использовать описания, сравнения, вводные слова.</w:t>
      </w:r>
      <w:r>
        <w:rPr>
          <w:rFonts w:ascii="Times New Roman" w:hAnsi="Times New Roman" w:cs="Times New Roman"/>
          <w:sz w:val="28"/>
        </w:rPr>
        <w:t xml:space="preserve"> </w:t>
      </w:r>
      <w:r w:rsidRPr="00C465BF">
        <w:rPr>
          <w:rFonts w:ascii="Times New Roman" w:hAnsi="Times New Roman" w:cs="Times New Roman"/>
          <w:sz w:val="28"/>
        </w:rPr>
        <w:t>В совместной деятельности посредством системы игровых упражнений стала развиваться способность создавать речевые зарисовки, описания и разнообразные рассказы по картине.</w:t>
      </w:r>
    </w:p>
    <w:p w:rsidR="00C465BF" w:rsidRPr="00C465BF" w:rsidRDefault="00C465BF" w:rsidP="00C4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65BF">
        <w:rPr>
          <w:rFonts w:ascii="Times New Roman" w:hAnsi="Times New Roman" w:cs="Times New Roman"/>
          <w:sz w:val="28"/>
        </w:rPr>
        <w:t>Таким образом, проведенная мною работа по развитию связной речи у детей старшего дошкольного возраста позволяет сделать вывод о том, что выявленные и реализованные условия развития связной речи детей старшего дошкольного возраста являются эффективными.</w:t>
      </w: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4BCB" w:rsidRDefault="00CD4BCB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C465BF">
        <w:rPr>
          <w:rFonts w:ascii="Times New Roman" w:hAnsi="Times New Roman" w:cs="Times New Roman"/>
          <w:b/>
          <w:bCs/>
          <w:sz w:val="28"/>
          <w:u w:val="single"/>
        </w:rPr>
        <w:lastRenderedPageBreak/>
        <w:t>Заключительная часть:</w:t>
      </w: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Pr="00C465BF" w:rsidRDefault="00C465BF" w:rsidP="00C4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C465BF">
        <w:rPr>
          <w:rFonts w:ascii="Times New Roman" w:hAnsi="Times New Roman" w:cs="Times New Roman"/>
          <w:bCs/>
          <w:sz w:val="28"/>
        </w:rPr>
        <w:t xml:space="preserve">В результате работы над темой «Развитие связной </w:t>
      </w:r>
      <w:r>
        <w:rPr>
          <w:rFonts w:ascii="Times New Roman" w:hAnsi="Times New Roman" w:cs="Times New Roman"/>
          <w:bCs/>
          <w:sz w:val="28"/>
        </w:rPr>
        <w:t>речи детей дошкольного возраста</w:t>
      </w:r>
      <w:r w:rsidRPr="00C465BF">
        <w:rPr>
          <w:rFonts w:ascii="Times New Roman" w:hAnsi="Times New Roman" w:cs="Times New Roman"/>
          <w:bCs/>
          <w:sz w:val="28"/>
        </w:rPr>
        <w:t>» в течение</w:t>
      </w:r>
      <w:r>
        <w:rPr>
          <w:rFonts w:ascii="Times New Roman" w:hAnsi="Times New Roman" w:cs="Times New Roman"/>
          <w:bCs/>
          <w:sz w:val="28"/>
        </w:rPr>
        <w:t xml:space="preserve"> учебного года я пополнила</w:t>
      </w:r>
      <w:r w:rsidRPr="00C465BF">
        <w:rPr>
          <w:rFonts w:ascii="Times New Roman" w:hAnsi="Times New Roman" w:cs="Times New Roman"/>
          <w:bCs/>
          <w:sz w:val="28"/>
        </w:rPr>
        <w:t xml:space="preserve"> свои теоретические знания, глубже </w:t>
      </w:r>
      <w:r w:rsidRPr="00C465BF">
        <w:rPr>
          <w:rFonts w:ascii="Times New Roman" w:hAnsi="Times New Roman" w:cs="Times New Roman"/>
          <w:sz w:val="28"/>
        </w:rPr>
        <w:t>познакомилась с методами, приёмами и способами работы</w:t>
      </w:r>
      <w:r w:rsidR="00CD4BCB">
        <w:rPr>
          <w:rFonts w:ascii="Times New Roman" w:hAnsi="Times New Roman" w:cs="Times New Roman"/>
          <w:sz w:val="28"/>
        </w:rPr>
        <w:t>,</w:t>
      </w:r>
      <w:r w:rsidRPr="00C465BF">
        <w:rPr>
          <w:rFonts w:ascii="Times New Roman" w:hAnsi="Times New Roman" w:cs="Times New Roman"/>
          <w:sz w:val="28"/>
        </w:rPr>
        <w:t xml:space="preserve"> которые способствуют развитию речи детей, и старалась активно применять их на практике.</w:t>
      </w:r>
    </w:p>
    <w:bookmarkEnd w:id="0"/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Pr="00C465BF" w:rsidRDefault="00C465BF" w:rsidP="00C46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465BF" w:rsidRPr="00C465BF" w:rsidRDefault="00C465BF" w:rsidP="00C465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65BF" w:rsidRPr="00C465BF" w:rsidRDefault="00C465BF" w:rsidP="00C465BF">
      <w:pPr>
        <w:jc w:val="both"/>
        <w:rPr>
          <w:sz w:val="28"/>
        </w:rPr>
      </w:pPr>
    </w:p>
    <w:sectPr w:rsidR="00C465BF" w:rsidRPr="00C4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47F"/>
    <w:multiLevelType w:val="hybridMultilevel"/>
    <w:tmpl w:val="725E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14F49"/>
    <w:multiLevelType w:val="hybridMultilevel"/>
    <w:tmpl w:val="D11835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0BE12D0"/>
    <w:multiLevelType w:val="hybridMultilevel"/>
    <w:tmpl w:val="0478A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E6EBA"/>
    <w:multiLevelType w:val="hybridMultilevel"/>
    <w:tmpl w:val="C478B6C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073DD3"/>
    <w:multiLevelType w:val="hybridMultilevel"/>
    <w:tmpl w:val="000E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47581"/>
    <w:multiLevelType w:val="hybridMultilevel"/>
    <w:tmpl w:val="B240CF86"/>
    <w:lvl w:ilvl="0" w:tplc="C6C8873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F245BA8"/>
    <w:multiLevelType w:val="hybridMultilevel"/>
    <w:tmpl w:val="EA66F39E"/>
    <w:lvl w:ilvl="0" w:tplc="27F8D6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8F"/>
    <w:rsid w:val="00243F13"/>
    <w:rsid w:val="002C518F"/>
    <w:rsid w:val="005E09A3"/>
    <w:rsid w:val="00640D2E"/>
    <w:rsid w:val="00840184"/>
    <w:rsid w:val="00897CA3"/>
    <w:rsid w:val="008E0E1D"/>
    <w:rsid w:val="009F5401"/>
    <w:rsid w:val="00BD74E6"/>
    <w:rsid w:val="00C465BF"/>
    <w:rsid w:val="00CD4BCB"/>
    <w:rsid w:val="00DC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072D"/>
  <w15:chartTrackingRefBased/>
  <w15:docId w15:val="{009CE38D-F877-43C2-9425-7027325C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4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0D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0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6</cp:revision>
  <dcterms:created xsi:type="dcterms:W3CDTF">2021-05-31T06:04:00Z</dcterms:created>
  <dcterms:modified xsi:type="dcterms:W3CDTF">2021-06-01T08:49:00Z</dcterms:modified>
</cp:coreProperties>
</file>